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45B9" w:rsidRDefault="003B7D33" w:rsidP="006D61A8">
      <w:pPr>
        <w:widowControl w:val="0"/>
        <w:autoSpaceDE w:val="0"/>
        <w:autoSpaceDN w:val="0"/>
        <w:adjustRightInd w:val="0"/>
        <w:spacing w:after="0" w:line="240" w:lineRule="auto"/>
        <w:ind w:left="3969"/>
        <w:jc w:val="center"/>
        <w:rPr>
          <w:szCs w:val="28"/>
        </w:rPr>
      </w:pPr>
      <w:r>
        <w:rPr>
          <w:szCs w:val="28"/>
        </w:rPr>
        <w:t>Р</w:t>
      </w:r>
      <w:r w:rsidR="00BB1220">
        <w:rPr>
          <w:szCs w:val="28"/>
        </w:rPr>
        <w:t>уководи</w:t>
      </w:r>
      <w:r w:rsidR="00DF0A0E">
        <w:rPr>
          <w:szCs w:val="28"/>
        </w:rPr>
        <w:t>тел</w:t>
      </w:r>
      <w:r>
        <w:rPr>
          <w:szCs w:val="28"/>
        </w:rPr>
        <w:t>ю</w:t>
      </w:r>
    </w:p>
    <w:p w:rsidR="00DF0A0E" w:rsidRDefault="00B345B9" w:rsidP="006D61A8">
      <w:pPr>
        <w:widowControl w:val="0"/>
        <w:autoSpaceDE w:val="0"/>
        <w:autoSpaceDN w:val="0"/>
        <w:adjustRightInd w:val="0"/>
        <w:spacing w:after="0" w:line="240" w:lineRule="auto"/>
        <w:ind w:left="3969"/>
        <w:jc w:val="center"/>
        <w:rPr>
          <w:szCs w:val="28"/>
        </w:rPr>
      </w:pPr>
      <w:r>
        <w:rPr>
          <w:szCs w:val="28"/>
        </w:rPr>
        <w:t xml:space="preserve">Межрегионального </w:t>
      </w:r>
      <w:r w:rsidR="006C0A3D">
        <w:rPr>
          <w:szCs w:val="28"/>
        </w:rPr>
        <w:t xml:space="preserve">бухгалтерского </w:t>
      </w:r>
      <w:r>
        <w:rPr>
          <w:szCs w:val="28"/>
        </w:rPr>
        <w:t>управления</w:t>
      </w:r>
      <w:r w:rsidR="00DF0A0E">
        <w:rPr>
          <w:szCs w:val="28"/>
        </w:rPr>
        <w:t xml:space="preserve"> </w:t>
      </w:r>
      <w:r w:rsidR="00EE06F3">
        <w:rPr>
          <w:szCs w:val="28"/>
        </w:rPr>
        <w:br/>
      </w:r>
      <w:r w:rsidR="00DF0A0E">
        <w:rPr>
          <w:szCs w:val="28"/>
        </w:rPr>
        <w:t xml:space="preserve">Федерального казначейства </w:t>
      </w:r>
    </w:p>
    <w:p w:rsidR="00DF0A0E" w:rsidRDefault="006C0A3D" w:rsidP="006D61A8">
      <w:pPr>
        <w:widowControl w:val="0"/>
        <w:autoSpaceDE w:val="0"/>
        <w:autoSpaceDN w:val="0"/>
        <w:adjustRightInd w:val="0"/>
        <w:spacing w:after="0" w:line="240" w:lineRule="auto"/>
        <w:ind w:left="3969"/>
        <w:jc w:val="center"/>
        <w:rPr>
          <w:szCs w:val="28"/>
        </w:rPr>
      </w:pPr>
      <w:r>
        <w:rPr>
          <w:szCs w:val="28"/>
        </w:rPr>
        <w:t>М.М. Харций</w:t>
      </w:r>
      <w:bookmarkStart w:id="0" w:name="_GoBack"/>
      <w:bookmarkEnd w:id="0"/>
    </w:p>
    <w:p w:rsidR="00DF0A0E" w:rsidRDefault="00DF0A0E" w:rsidP="006D61A8">
      <w:pPr>
        <w:widowControl w:val="0"/>
        <w:autoSpaceDE w:val="0"/>
        <w:autoSpaceDN w:val="0"/>
        <w:adjustRightInd w:val="0"/>
        <w:spacing w:after="0" w:line="240" w:lineRule="auto"/>
        <w:ind w:left="3969"/>
        <w:jc w:val="center"/>
        <w:rPr>
          <w:szCs w:val="28"/>
        </w:rPr>
      </w:pPr>
    </w:p>
    <w:p w:rsidR="00BB1220" w:rsidRPr="00654738" w:rsidRDefault="00BB1220" w:rsidP="006D61A8">
      <w:pPr>
        <w:widowControl w:val="0"/>
        <w:autoSpaceDE w:val="0"/>
        <w:autoSpaceDN w:val="0"/>
        <w:adjustRightInd w:val="0"/>
        <w:spacing w:after="0" w:line="240" w:lineRule="auto"/>
        <w:ind w:left="3969"/>
        <w:jc w:val="center"/>
        <w:rPr>
          <w:szCs w:val="28"/>
        </w:rPr>
      </w:pPr>
      <w:r>
        <w:rPr>
          <w:szCs w:val="28"/>
        </w:rPr>
        <w:t xml:space="preserve"> </w:t>
      </w:r>
    </w:p>
    <w:p w:rsidR="00482897" w:rsidRPr="00654738" w:rsidRDefault="00482897" w:rsidP="006D61A8">
      <w:pPr>
        <w:pStyle w:val="ConsPlusNonformat"/>
        <w:tabs>
          <w:tab w:val="right" w:pos="9071"/>
        </w:tabs>
        <w:ind w:left="3969"/>
        <w:jc w:val="center"/>
        <w:rPr>
          <w:rFonts w:ascii="Times New Roman" w:hAnsi="Times New Roman" w:cs="Times New Roman"/>
          <w:sz w:val="28"/>
          <w:szCs w:val="28"/>
        </w:rPr>
      </w:pPr>
      <w:r w:rsidRPr="00654738">
        <w:rPr>
          <w:rFonts w:ascii="Times New Roman" w:hAnsi="Times New Roman" w:cs="Times New Roman"/>
          <w:sz w:val="28"/>
          <w:szCs w:val="28"/>
        </w:rPr>
        <w:t xml:space="preserve">от </w:t>
      </w:r>
      <w:r w:rsidR="006D61A8" w:rsidRPr="00654738"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482897" w:rsidRDefault="00482897" w:rsidP="006D61A8">
      <w:pPr>
        <w:pStyle w:val="ConsPlusNonformat"/>
        <w:ind w:left="3969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654738">
        <w:rPr>
          <w:rFonts w:ascii="Times New Roman" w:hAnsi="Times New Roman" w:cs="Times New Roman"/>
          <w:sz w:val="28"/>
          <w:szCs w:val="28"/>
          <w:vertAlign w:val="superscript"/>
        </w:rPr>
        <w:t>(</w:t>
      </w:r>
      <w:r w:rsidR="002D1C63" w:rsidRPr="00654738">
        <w:rPr>
          <w:rFonts w:ascii="Times New Roman" w:hAnsi="Times New Roman" w:cs="Times New Roman"/>
          <w:sz w:val="28"/>
          <w:szCs w:val="28"/>
          <w:vertAlign w:val="superscript"/>
        </w:rPr>
        <w:t xml:space="preserve">замещаемая </w:t>
      </w:r>
      <w:r w:rsidRPr="00654738">
        <w:rPr>
          <w:rFonts w:ascii="Times New Roman" w:hAnsi="Times New Roman" w:cs="Times New Roman"/>
          <w:sz w:val="28"/>
          <w:szCs w:val="28"/>
          <w:vertAlign w:val="superscript"/>
        </w:rPr>
        <w:t>должность, Ф.И.О</w:t>
      </w:r>
      <w:r w:rsidR="002D1C63" w:rsidRPr="00654738">
        <w:rPr>
          <w:rFonts w:ascii="Times New Roman" w:hAnsi="Times New Roman" w:cs="Times New Roman"/>
          <w:sz w:val="28"/>
          <w:szCs w:val="28"/>
          <w:vertAlign w:val="superscript"/>
        </w:rPr>
        <w:t>, контактный телефон</w:t>
      </w:r>
      <w:r w:rsidRPr="00654738">
        <w:rPr>
          <w:rFonts w:ascii="Times New Roman" w:hAnsi="Times New Roman" w:cs="Times New Roman"/>
          <w:sz w:val="28"/>
          <w:szCs w:val="28"/>
          <w:vertAlign w:val="superscript"/>
        </w:rPr>
        <w:t>)</w:t>
      </w:r>
    </w:p>
    <w:p w:rsidR="00DF0A0E" w:rsidRDefault="00DF0A0E" w:rsidP="00DF0A0E">
      <w:pPr>
        <w:pStyle w:val="ConsPlusNonformat"/>
        <w:tabs>
          <w:tab w:val="right" w:pos="9071"/>
        </w:tabs>
        <w:ind w:left="3969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DF0A0E" w:rsidRDefault="00DF0A0E" w:rsidP="00DF0A0E">
      <w:pPr>
        <w:pStyle w:val="ConsPlusNonformat"/>
        <w:tabs>
          <w:tab w:val="right" w:pos="9071"/>
        </w:tabs>
        <w:ind w:left="3969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DF0A0E" w:rsidRDefault="00DF0A0E" w:rsidP="00DF0A0E">
      <w:pPr>
        <w:pStyle w:val="ConsPlusNonformat"/>
        <w:tabs>
          <w:tab w:val="right" w:pos="9071"/>
        </w:tabs>
        <w:ind w:left="396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DF0A0E" w:rsidRDefault="00DF0A0E" w:rsidP="00DF0A0E">
      <w:pPr>
        <w:pStyle w:val="ConsPlusNonformat"/>
        <w:tabs>
          <w:tab w:val="right" w:pos="9071"/>
        </w:tabs>
        <w:ind w:left="3969"/>
        <w:jc w:val="right"/>
        <w:rPr>
          <w:rFonts w:ascii="Times New Roman" w:hAnsi="Times New Roman" w:cs="Times New Roman"/>
          <w:sz w:val="28"/>
          <w:szCs w:val="28"/>
        </w:rPr>
      </w:pPr>
    </w:p>
    <w:p w:rsidR="00DF0A0E" w:rsidRDefault="00DF0A0E" w:rsidP="00482897">
      <w:pPr>
        <w:autoSpaceDE w:val="0"/>
        <w:autoSpaceDN w:val="0"/>
        <w:adjustRightInd w:val="0"/>
        <w:spacing w:after="0" w:line="240" w:lineRule="auto"/>
        <w:jc w:val="center"/>
        <w:rPr>
          <w:szCs w:val="28"/>
        </w:rPr>
      </w:pPr>
      <w:bookmarkStart w:id="1" w:name="Par95"/>
      <w:bookmarkEnd w:id="1"/>
    </w:p>
    <w:p w:rsidR="001C5083" w:rsidRDefault="001C5083" w:rsidP="00482897">
      <w:pPr>
        <w:autoSpaceDE w:val="0"/>
        <w:autoSpaceDN w:val="0"/>
        <w:adjustRightInd w:val="0"/>
        <w:spacing w:after="0" w:line="240" w:lineRule="auto"/>
        <w:jc w:val="center"/>
        <w:rPr>
          <w:szCs w:val="28"/>
        </w:rPr>
      </w:pPr>
    </w:p>
    <w:p w:rsidR="00C85391" w:rsidRPr="00654738" w:rsidRDefault="00C85391" w:rsidP="00C85391">
      <w:pPr>
        <w:autoSpaceDE w:val="0"/>
        <w:autoSpaceDN w:val="0"/>
        <w:adjustRightInd w:val="0"/>
        <w:spacing w:after="0" w:line="240" w:lineRule="auto"/>
        <w:ind w:right="-143"/>
        <w:jc w:val="center"/>
        <w:rPr>
          <w:szCs w:val="28"/>
        </w:rPr>
      </w:pPr>
      <w:r>
        <w:rPr>
          <w:szCs w:val="28"/>
        </w:rPr>
        <w:t xml:space="preserve">Уведомление </w:t>
      </w:r>
    </w:p>
    <w:p w:rsidR="00C85391" w:rsidRPr="00654738" w:rsidRDefault="00C85391" w:rsidP="00C85391">
      <w:pPr>
        <w:autoSpaceDE w:val="0"/>
        <w:autoSpaceDN w:val="0"/>
        <w:adjustRightInd w:val="0"/>
        <w:spacing w:after="0" w:line="240" w:lineRule="auto"/>
        <w:ind w:right="-143"/>
        <w:jc w:val="center"/>
        <w:rPr>
          <w:szCs w:val="28"/>
        </w:rPr>
      </w:pPr>
      <w:r w:rsidRPr="00654738">
        <w:rPr>
          <w:szCs w:val="28"/>
        </w:rPr>
        <w:t>о возникновении личной заинтересованности</w:t>
      </w:r>
      <w:r>
        <w:rPr>
          <w:szCs w:val="28"/>
        </w:rPr>
        <w:t xml:space="preserve"> </w:t>
      </w:r>
      <w:r w:rsidRPr="00654738">
        <w:rPr>
          <w:szCs w:val="28"/>
        </w:rPr>
        <w:t>при исполнении должностных обязанностей, которая приводит</w:t>
      </w:r>
      <w:r>
        <w:rPr>
          <w:szCs w:val="28"/>
        </w:rPr>
        <w:t xml:space="preserve"> </w:t>
      </w:r>
      <w:r w:rsidRPr="00654738">
        <w:rPr>
          <w:szCs w:val="28"/>
        </w:rPr>
        <w:t xml:space="preserve">или может привести к конфликту </w:t>
      </w:r>
      <w:r>
        <w:rPr>
          <w:szCs w:val="28"/>
        </w:rPr>
        <w:t>и</w:t>
      </w:r>
      <w:r w:rsidRPr="00654738">
        <w:rPr>
          <w:szCs w:val="28"/>
        </w:rPr>
        <w:t>нтересов</w:t>
      </w:r>
    </w:p>
    <w:p w:rsidR="00C85391" w:rsidRPr="00654738" w:rsidRDefault="00C85391" w:rsidP="00482897">
      <w:pPr>
        <w:autoSpaceDE w:val="0"/>
        <w:autoSpaceDN w:val="0"/>
        <w:adjustRightInd w:val="0"/>
        <w:spacing w:after="0" w:line="240" w:lineRule="auto"/>
        <w:jc w:val="center"/>
        <w:rPr>
          <w:szCs w:val="28"/>
        </w:rPr>
      </w:pPr>
    </w:p>
    <w:p w:rsidR="00D86B18" w:rsidRPr="00654738" w:rsidRDefault="00C85391" w:rsidP="00C8539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225A80" w:rsidRPr="00654738">
        <w:rPr>
          <w:rFonts w:ascii="Times New Roman" w:hAnsi="Times New Roman" w:cs="Times New Roman"/>
          <w:sz w:val="28"/>
          <w:szCs w:val="28"/>
        </w:rPr>
        <w:t xml:space="preserve">ведомляю о </w:t>
      </w:r>
      <w:r w:rsidR="00406C52" w:rsidRPr="00654738">
        <w:rPr>
          <w:rFonts w:ascii="Times New Roman" w:hAnsi="Times New Roman" w:cs="Times New Roman"/>
          <w:sz w:val="28"/>
          <w:szCs w:val="28"/>
        </w:rPr>
        <w:t>возникновении у меня личной заинтересованности при исполнении</w:t>
      </w:r>
      <w:r w:rsidR="00C07E99" w:rsidRPr="00654738">
        <w:rPr>
          <w:rFonts w:ascii="Times New Roman" w:hAnsi="Times New Roman" w:cs="Times New Roman"/>
          <w:sz w:val="28"/>
          <w:szCs w:val="28"/>
        </w:rPr>
        <w:t xml:space="preserve"> </w:t>
      </w:r>
      <w:r w:rsidR="00406C52" w:rsidRPr="00654738">
        <w:rPr>
          <w:rFonts w:ascii="Times New Roman" w:hAnsi="Times New Roman" w:cs="Times New Roman"/>
          <w:sz w:val="28"/>
          <w:szCs w:val="28"/>
        </w:rPr>
        <w:t>должно</w:t>
      </w:r>
      <w:r w:rsidR="00225A80" w:rsidRPr="00654738">
        <w:rPr>
          <w:rFonts w:ascii="Times New Roman" w:hAnsi="Times New Roman" w:cs="Times New Roman"/>
          <w:sz w:val="28"/>
          <w:szCs w:val="28"/>
        </w:rPr>
        <w:t>стных обязанностей,</w:t>
      </w:r>
      <w:r w:rsidR="00406C52" w:rsidRPr="00654738">
        <w:rPr>
          <w:rFonts w:ascii="Times New Roman" w:hAnsi="Times New Roman" w:cs="Times New Roman"/>
          <w:sz w:val="28"/>
          <w:szCs w:val="28"/>
        </w:rPr>
        <w:t xml:space="preserve"> которая приводит или может привести к конфликту</w:t>
      </w:r>
      <w:r w:rsidR="00C07E99" w:rsidRPr="00654738">
        <w:rPr>
          <w:rFonts w:ascii="Times New Roman" w:hAnsi="Times New Roman" w:cs="Times New Roman"/>
          <w:sz w:val="28"/>
          <w:szCs w:val="28"/>
        </w:rPr>
        <w:t xml:space="preserve"> </w:t>
      </w:r>
      <w:r w:rsidR="00406C52" w:rsidRPr="00654738">
        <w:rPr>
          <w:rFonts w:ascii="Times New Roman" w:hAnsi="Times New Roman" w:cs="Times New Roman"/>
          <w:sz w:val="28"/>
          <w:szCs w:val="28"/>
        </w:rPr>
        <w:t>интересов (нужное подчеркнуть).</w:t>
      </w:r>
    </w:p>
    <w:p w:rsidR="00F9652E" w:rsidRPr="00654738" w:rsidRDefault="001C5083" w:rsidP="001C5083">
      <w:pPr>
        <w:pStyle w:val="ConsPlusNonformat"/>
        <w:tabs>
          <w:tab w:val="right" w:pos="9071"/>
        </w:tabs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54738">
        <w:rPr>
          <w:rFonts w:ascii="Times New Roman" w:hAnsi="Times New Roman" w:cs="Times New Roman"/>
          <w:sz w:val="28"/>
          <w:szCs w:val="28"/>
        </w:rPr>
        <w:t xml:space="preserve">Обстоятельства, являющиеся основанием возникновения личной </w:t>
      </w:r>
      <w:r w:rsidR="00C07E99" w:rsidRPr="00654738">
        <w:rPr>
          <w:rFonts w:ascii="Times New Roman" w:hAnsi="Times New Roman" w:cs="Times New Roman"/>
          <w:sz w:val="28"/>
          <w:szCs w:val="28"/>
        </w:rPr>
        <w:t>заинтересованности:</w:t>
      </w:r>
      <w:r w:rsidR="00F9652E" w:rsidRPr="00654738">
        <w:rPr>
          <w:rFonts w:ascii="Times New Roman" w:hAnsi="Times New Roman" w:cs="Times New Roman"/>
          <w:sz w:val="28"/>
          <w:szCs w:val="28"/>
        </w:rPr>
        <w:t xml:space="preserve"> </w:t>
      </w:r>
      <w:r w:rsidR="00F9652E" w:rsidRPr="00654738">
        <w:rPr>
          <w:rFonts w:ascii="Times New Roman" w:hAnsi="Times New Roman" w:cs="Times New Roman"/>
          <w:sz w:val="28"/>
          <w:szCs w:val="28"/>
          <w:u w:val="single"/>
        </w:rPr>
        <w:tab/>
      </w:r>
      <w:r w:rsidR="00F9652E" w:rsidRPr="00654738">
        <w:rPr>
          <w:rFonts w:ascii="Times New Roman" w:hAnsi="Times New Roman" w:cs="Times New Roman"/>
          <w:sz w:val="28"/>
          <w:szCs w:val="28"/>
        </w:rPr>
        <w:br/>
      </w:r>
      <w:r w:rsidR="00F9652E" w:rsidRPr="00654738">
        <w:rPr>
          <w:rFonts w:ascii="Times New Roman" w:hAnsi="Times New Roman" w:cs="Times New Roman"/>
          <w:sz w:val="28"/>
          <w:szCs w:val="28"/>
          <w:u w:val="single"/>
        </w:rPr>
        <w:tab/>
      </w:r>
      <w:r w:rsidRPr="001C5083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D86B18" w:rsidRPr="001C5083" w:rsidRDefault="00225A80" w:rsidP="00F9652E">
      <w:pPr>
        <w:pStyle w:val="ConsPlusNonformat"/>
        <w:tabs>
          <w:tab w:val="right" w:pos="907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4738">
        <w:rPr>
          <w:rFonts w:ascii="Times New Roman" w:hAnsi="Times New Roman" w:cs="Times New Roman"/>
          <w:sz w:val="28"/>
          <w:szCs w:val="28"/>
        </w:rPr>
        <w:t>Должностные обязанности, на</w:t>
      </w:r>
      <w:r w:rsidR="00406C52" w:rsidRPr="00654738">
        <w:rPr>
          <w:rFonts w:ascii="Times New Roman" w:hAnsi="Times New Roman" w:cs="Times New Roman"/>
          <w:sz w:val="28"/>
          <w:szCs w:val="28"/>
        </w:rPr>
        <w:t xml:space="preserve"> ис</w:t>
      </w:r>
      <w:r w:rsidRPr="00654738">
        <w:rPr>
          <w:rFonts w:ascii="Times New Roman" w:hAnsi="Times New Roman" w:cs="Times New Roman"/>
          <w:sz w:val="28"/>
          <w:szCs w:val="28"/>
        </w:rPr>
        <w:t xml:space="preserve">полнение которых влияет </w:t>
      </w:r>
      <w:r w:rsidR="00C07E99" w:rsidRPr="00654738">
        <w:rPr>
          <w:rFonts w:ascii="Times New Roman" w:hAnsi="Times New Roman" w:cs="Times New Roman"/>
          <w:sz w:val="28"/>
          <w:szCs w:val="28"/>
        </w:rPr>
        <w:t xml:space="preserve">или </w:t>
      </w:r>
      <w:r w:rsidR="00406C52" w:rsidRPr="00654738">
        <w:rPr>
          <w:rFonts w:ascii="Times New Roman" w:hAnsi="Times New Roman" w:cs="Times New Roman"/>
          <w:sz w:val="28"/>
          <w:szCs w:val="28"/>
        </w:rPr>
        <w:t>может</w:t>
      </w:r>
      <w:r w:rsidR="00C07E99" w:rsidRPr="00654738">
        <w:rPr>
          <w:rFonts w:ascii="Times New Roman" w:hAnsi="Times New Roman" w:cs="Times New Roman"/>
          <w:sz w:val="28"/>
          <w:szCs w:val="28"/>
        </w:rPr>
        <w:t xml:space="preserve"> </w:t>
      </w:r>
      <w:r w:rsidR="00406C52" w:rsidRPr="00654738">
        <w:rPr>
          <w:rFonts w:ascii="Times New Roman" w:hAnsi="Times New Roman" w:cs="Times New Roman"/>
          <w:sz w:val="28"/>
          <w:szCs w:val="28"/>
        </w:rPr>
        <w:t>повлиять личная заинтересованность:</w:t>
      </w:r>
      <w:r w:rsidR="00F9652E" w:rsidRPr="00654738">
        <w:rPr>
          <w:rFonts w:ascii="Times New Roman" w:hAnsi="Times New Roman" w:cs="Times New Roman"/>
          <w:sz w:val="28"/>
          <w:szCs w:val="28"/>
          <w:u w:val="single"/>
        </w:rPr>
        <w:tab/>
      </w:r>
      <w:r w:rsidR="00F9652E" w:rsidRPr="00654738">
        <w:rPr>
          <w:rFonts w:ascii="Times New Roman" w:hAnsi="Times New Roman" w:cs="Times New Roman"/>
          <w:sz w:val="28"/>
          <w:szCs w:val="28"/>
        </w:rPr>
        <w:br/>
      </w:r>
      <w:r w:rsidR="00F9652E" w:rsidRPr="00654738">
        <w:rPr>
          <w:rFonts w:ascii="Times New Roman" w:hAnsi="Times New Roman" w:cs="Times New Roman"/>
          <w:sz w:val="28"/>
          <w:szCs w:val="28"/>
          <w:u w:val="single"/>
        </w:rPr>
        <w:tab/>
      </w:r>
      <w:r w:rsidR="001C5083" w:rsidRPr="001C5083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D86B18" w:rsidRPr="001C5083" w:rsidRDefault="00225A80" w:rsidP="00F9652E">
      <w:pPr>
        <w:pStyle w:val="ConsPlusNonformat"/>
        <w:tabs>
          <w:tab w:val="right" w:leader="underscore" w:pos="9072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654738">
        <w:rPr>
          <w:rFonts w:ascii="Times New Roman" w:hAnsi="Times New Roman" w:cs="Times New Roman"/>
          <w:sz w:val="28"/>
          <w:szCs w:val="28"/>
        </w:rPr>
        <w:t xml:space="preserve">Предлагаемые меры по предотвращению или урегулированию </w:t>
      </w:r>
      <w:r w:rsidR="00406C52" w:rsidRPr="00654738">
        <w:rPr>
          <w:rFonts w:ascii="Times New Roman" w:hAnsi="Times New Roman" w:cs="Times New Roman"/>
          <w:sz w:val="28"/>
          <w:szCs w:val="28"/>
        </w:rPr>
        <w:t>конфликта</w:t>
      </w:r>
      <w:r w:rsidR="00C07E99" w:rsidRPr="00654738">
        <w:rPr>
          <w:rFonts w:ascii="Times New Roman" w:hAnsi="Times New Roman" w:cs="Times New Roman"/>
          <w:sz w:val="28"/>
          <w:szCs w:val="28"/>
        </w:rPr>
        <w:t xml:space="preserve"> </w:t>
      </w:r>
      <w:r w:rsidR="00406C52" w:rsidRPr="00654738">
        <w:rPr>
          <w:rFonts w:ascii="Times New Roman" w:hAnsi="Times New Roman" w:cs="Times New Roman"/>
          <w:sz w:val="28"/>
          <w:szCs w:val="28"/>
        </w:rPr>
        <w:t>интересов:</w:t>
      </w:r>
      <w:r w:rsidR="00244D65" w:rsidRPr="00654738">
        <w:rPr>
          <w:rFonts w:ascii="Times New Roman" w:hAnsi="Times New Roman" w:cs="Times New Roman"/>
          <w:sz w:val="28"/>
          <w:szCs w:val="28"/>
        </w:rPr>
        <w:t xml:space="preserve"> </w:t>
      </w:r>
      <w:r w:rsidR="00F9652E" w:rsidRPr="00654738">
        <w:rPr>
          <w:rFonts w:ascii="Times New Roman" w:hAnsi="Times New Roman" w:cs="Times New Roman"/>
          <w:sz w:val="28"/>
          <w:szCs w:val="28"/>
        </w:rPr>
        <w:tab/>
      </w:r>
      <w:r w:rsidR="00F9652E" w:rsidRPr="00654738">
        <w:rPr>
          <w:rFonts w:ascii="Times New Roman" w:hAnsi="Times New Roman" w:cs="Times New Roman"/>
          <w:sz w:val="28"/>
          <w:szCs w:val="28"/>
        </w:rPr>
        <w:br/>
      </w:r>
      <w:r w:rsidR="00F9652E" w:rsidRPr="00654738">
        <w:rPr>
          <w:rFonts w:ascii="Times New Roman" w:hAnsi="Times New Roman" w:cs="Times New Roman"/>
          <w:sz w:val="28"/>
          <w:szCs w:val="28"/>
        </w:rPr>
        <w:tab/>
      </w:r>
      <w:r w:rsidR="001C5083">
        <w:rPr>
          <w:rFonts w:ascii="Times New Roman" w:hAnsi="Times New Roman" w:cs="Times New Roman"/>
          <w:sz w:val="28"/>
          <w:szCs w:val="28"/>
        </w:rPr>
        <w:t>.</w:t>
      </w:r>
    </w:p>
    <w:p w:rsidR="00406C52" w:rsidRDefault="00406C52" w:rsidP="00D86B1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4738">
        <w:rPr>
          <w:rFonts w:ascii="Times New Roman" w:hAnsi="Times New Roman" w:cs="Times New Roman"/>
          <w:sz w:val="28"/>
          <w:szCs w:val="28"/>
        </w:rPr>
        <w:t>Намереваюсь (не намереваюсь) лично присутствовать на заседании комиссии</w:t>
      </w:r>
      <w:r w:rsidR="00C07E99" w:rsidRPr="00654738">
        <w:rPr>
          <w:rFonts w:ascii="Times New Roman" w:hAnsi="Times New Roman" w:cs="Times New Roman"/>
          <w:sz w:val="28"/>
          <w:szCs w:val="28"/>
        </w:rPr>
        <w:t xml:space="preserve"> </w:t>
      </w:r>
      <w:r w:rsidRPr="00654738">
        <w:rPr>
          <w:rFonts w:ascii="Times New Roman" w:hAnsi="Times New Roman" w:cs="Times New Roman"/>
          <w:sz w:val="28"/>
          <w:szCs w:val="28"/>
        </w:rPr>
        <w:t>по соблюдению требований к служебному поведению федеральных государственных</w:t>
      </w:r>
      <w:r w:rsidR="00C07E99" w:rsidRPr="00654738">
        <w:rPr>
          <w:rFonts w:ascii="Times New Roman" w:hAnsi="Times New Roman" w:cs="Times New Roman"/>
          <w:sz w:val="28"/>
          <w:szCs w:val="28"/>
        </w:rPr>
        <w:t xml:space="preserve"> </w:t>
      </w:r>
      <w:r w:rsidR="009F41D2">
        <w:rPr>
          <w:rFonts w:ascii="Times New Roman" w:hAnsi="Times New Roman" w:cs="Times New Roman"/>
          <w:sz w:val="28"/>
          <w:szCs w:val="28"/>
        </w:rPr>
        <w:t xml:space="preserve">гражданских </w:t>
      </w:r>
      <w:r w:rsidRPr="00654738">
        <w:rPr>
          <w:rFonts w:ascii="Times New Roman" w:hAnsi="Times New Roman" w:cs="Times New Roman"/>
          <w:sz w:val="28"/>
          <w:szCs w:val="28"/>
        </w:rPr>
        <w:t>служащих и урегулированию конфликта интересов (нужное подчеркнуть).</w:t>
      </w:r>
    </w:p>
    <w:p w:rsidR="00DF0A0E" w:rsidRDefault="00DF0A0E" w:rsidP="00D86B1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F0A0E" w:rsidRPr="00654738" w:rsidRDefault="00DF0A0E" w:rsidP="00D86B1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82897" w:rsidRPr="00654738" w:rsidRDefault="00482897" w:rsidP="00C07E99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654738">
        <w:rPr>
          <w:szCs w:val="28"/>
        </w:rPr>
        <w:t xml:space="preserve">_____________    </w:t>
      </w:r>
      <w:r w:rsidR="00C7374D" w:rsidRPr="00654738">
        <w:rPr>
          <w:szCs w:val="28"/>
        </w:rPr>
        <w:t xml:space="preserve">     ______________</w:t>
      </w:r>
      <w:r w:rsidR="006D61A8" w:rsidRPr="00654738">
        <w:rPr>
          <w:szCs w:val="28"/>
        </w:rPr>
        <w:t xml:space="preserve">       </w:t>
      </w:r>
      <w:r w:rsidR="00C7374D" w:rsidRPr="00654738">
        <w:rPr>
          <w:szCs w:val="28"/>
        </w:rPr>
        <w:t>____________</w:t>
      </w:r>
      <w:r w:rsidR="00C964E2" w:rsidRPr="00654738">
        <w:rPr>
          <w:szCs w:val="28"/>
        </w:rPr>
        <w:t>_________________</w:t>
      </w:r>
    </w:p>
    <w:p w:rsidR="00482897" w:rsidRPr="00654738" w:rsidRDefault="00482897" w:rsidP="00C07E99">
      <w:pPr>
        <w:autoSpaceDE w:val="0"/>
        <w:autoSpaceDN w:val="0"/>
        <w:adjustRightInd w:val="0"/>
        <w:spacing w:after="0" w:line="240" w:lineRule="auto"/>
        <w:rPr>
          <w:szCs w:val="28"/>
          <w:vertAlign w:val="superscript"/>
        </w:rPr>
      </w:pPr>
      <w:r w:rsidRPr="00654738">
        <w:rPr>
          <w:szCs w:val="28"/>
          <w:vertAlign w:val="superscript"/>
        </w:rPr>
        <w:t xml:space="preserve">     </w:t>
      </w:r>
      <w:r w:rsidR="00C7374D" w:rsidRPr="00654738">
        <w:rPr>
          <w:szCs w:val="28"/>
          <w:vertAlign w:val="superscript"/>
        </w:rPr>
        <w:t xml:space="preserve">  </w:t>
      </w:r>
      <w:r w:rsidR="00654738">
        <w:rPr>
          <w:szCs w:val="28"/>
          <w:vertAlign w:val="superscript"/>
        </w:rPr>
        <w:t xml:space="preserve">    </w:t>
      </w:r>
      <w:r w:rsidRPr="00654738">
        <w:rPr>
          <w:szCs w:val="28"/>
          <w:vertAlign w:val="superscript"/>
        </w:rPr>
        <w:t xml:space="preserve">   (дата)    </w:t>
      </w:r>
      <w:r w:rsidR="00654738">
        <w:rPr>
          <w:szCs w:val="28"/>
          <w:vertAlign w:val="superscript"/>
        </w:rPr>
        <w:t xml:space="preserve">  </w:t>
      </w:r>
      <w:r w:rsidRPr="00654738">
        <w:rPr>
          <w:szCs w:val="28"/>
          <w:vertAlign w:val="superscript"/>
        </w:rPr>
        <w:t xml:space="preserve"> </w:t>
      </w:r>
      <w:r w:rsidR="006D61A8" w:rsidRPr="00654738">
        <w:rPr>
          <w:szCs w:val="28"/>
          <w:vertAlign w:val="superscript"/>
        </w:rPr>
        <w:t xml:space="preserve"> </w:t>
      </w:r>
      <w:r w:rsidRPr="00654738">
        <w:rPr>
          <w:szCs w:val="28"/>
          <w:vertAlign w:val="superscript"/>
        </w:rPr>
        <w:t xml:space="preserve">  </w:t>
      </w:r>
      <w:r w:rsidR="006D61A8" w:rsidRPr="00654738">
        <w:rPr>
          <w:szCs w:val="28"/>
          <w:vertAlign w:val="superscript"/>
        </w:rPr>
        <w:t xml:space="preserve">    </w:t>
      </w:r>
      <w:r w:rsidR="00654738">
        <w:rPr>
          <w:szCs w:val="28"/>
          <w:vertAlign w:val="superscript"/>
        </w:rPr>
        <w:t xml:space="preserve">                          </w:t>
      </w:r>
      <w:r w:rsidRPr="00654738">
        <w:rPr>
          <w:szCs w:val="28"/>
          <w:vertAlign w:val="superscript"/>
        </w:rPr>
        <w:t xml:space="preserve"> (подпись)                                          </w:t>
      </w:r>
      <w:r w:rsidR="00654738">
        <w:rPr>
          <w:szCs w:val="28"/>
          <w:vertAlign w:val="superscript"/>
        </w:rPr>
        <w:t xml:space="preserve">       </w:t>
      </w:r>
      <w:r w:rsidR="006D61A8" w:rsidRPr="00654738">
        <w:rPr>
          <w:szCs w:val="28"/>
          <w:vertAlign w:val="superscript"/>
        </w:rPr>
        <w:t xml:space="preserve"> </w:t>
      </w:r>
      <w:r w:rsidR="00C964E2" w:rsidRPr="00654738">
        <w:rPr>
          <w:szCs w:val="28"/>
          <w:vertAlign w:val="superscript"/>
        </w:rPr>
        <w:t xml:space="preserve">      </w:t>
      </w:r>
      <w:r w:rsidRPr="00654738">
        <w:rPr>
          <w:szCs w:val="28"/>
          <w:vertAlign w:val="superscript"/>
        </w:rPr>
        <w:t>(</w:t>
      </w:r>
      <w:r w:rsidR="00C057F9">
        <w:rPr>
          <w:szCs w:val="28"/>
          <w:vertAlign w:val="superscript"/>
        </w:rPr>
        <w:t>р</w:t>
      </w:r>
      <w:r w:rsidR="003809F6" w:rsidRPr="00654738">
        <w:rPr>
          <w:szCs w:val="28"/>
          <w:vertAlign w:val="superscript"/>
        </w:rPr>
        <w:t>асшифровка подписи</w:t>
      </w:r>
      <w:r w:rsidRPr="00654738">
        <w:rPr>
          <w:szCs w:val="28"/>
          <w:vertAlign w:val="superscript"/>
        </w:rPr>
        <w:t>)</w:t>
      </w:r>
    </w:p>
    <w:sectPr w:rsidR="00482897" w:rsidRPr="00654738" w:rsidSect="00C85391">
      <w:headerReference w:type="default" r:id="rId7"/>
      <w:pgSz w:w="11906" w:h="16838"/>
      <w:pgMar w:top="709" w:right="1134" w:bottom="568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792F" w:rsidRDefault="0011792F" w:rsidP="00482897">
      <w:pPr>
        <w:spacing w:after="0" w:line="240" w:lineRule="auto"/>
      </w:pPr>
      <w:r>
        <w:separator/>
      </w:r>
    </w:p>
  </w:endnote>
  <w:endnote w:type="continuationSeparator" w:id="0">
    <w:p w:rsidR="0011792F" w:rsidRDefault="0011792F" w:rsidP="004828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792F" w:rsidRDefault="0011792F" w:rsidP="00482897">
      <w:pPr>
        <w:spacing w:after="0" w:line="240" w:lineRule="auto"/>
      </w:pPr>
      <w:r>
        <w:separator/>
      </w:r>
    </w:p>
  </w:footnote>
  <w:footnote w:type="continuationSeparator" w:id="0">
    <w:p w:rsidR="0011792F" w:rsidRDefault="0011792F" w:rsidP="004828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40327159"/>
      <w:docPartObj>
        <w:docPartGallery w:val="Page Numbers (Top of Page)"/>
        <w:docPartUnique/>
      </w:docPartObj>
    </w:sdtPr>
    <w:sdtEndPr/>
    <w:sdtContent>
      <w:p w:rsidR="00E751ED" w:rsidRDefault="00E751E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5391">
          <w:rPr>
            <w:noProof/>
          </w:rPr>
          <w:t>2</w:t>
        </w:r>
        <w:r>
          <w:fldChar w:fldCharType="end"/>
        </w:r>
      </w:p>
    </w:sdtContent>
  </w:sdt>
  <w:p w:rsidR="00E751ED" w:rsidRDefault="00E751E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B14"/>
    <w:rsid w:val="000072AB"/>
    <w:rsid w:val="00040612"/>
    <w:rsid w:val="000B0185"/>
    <w:rsid w:val="000F55BE"/>
    <w:rsid w:val="00114FC0"/>
    <w:rsid w:val="0011792F"/>
    <w:rsid w:val="00165783"/>
    <w:rsid w:val="00185077"/>
    <w:rsid w:val="001C5083"/>
    <w:rsid w:val="0022536E"/>
    <w:rsid w:val="00225A80"/>
    <w:rsid w:val="00244D65"/>
    <w:rsid w:val="00257215"/>
    <w:rsid w:val="002D1C63"/>
    <w:rsid w:val="002F1ABB"/>
    <w:rsid w:val="00302758"/>
    <w:rsid w:val="0031121E"/>
    <w:rsid w:val="00345ED8"/>
    <w:rsid w:val="003809F6"/>
    <w:rsid w:val="00386B86"/>
    <w:rsid w:val="003B7D33"/>
    <w:rsid w:val="003E1534"/>
    <w:rsid w:val="00406C52"/>
    <w:rsid w:val="0041165B"/>
    <w:rsid w:val="0042441E"/>
    <w:rsid w:val="00435A33"/>
    <w:rsid w:val="00482897"/>
    <w:rsid w:val="004C76F8"/>
    <w:rsid w:val="00561500"/>
    <w:rsid w:val="005719DE"/>
    <w:rsid w:val="005C1E70"/>
    <w:rsid w:val="005F5B94"/>
    <w:rsid w:val="00633356"/>
    <w:rsid w:val="00633E1F"/>
    <w:rsid w:val="00634F5E"/>
    <w:rsid w:val="00654738"/>
    <w:rsid w:val="00665962"/>
    <w:rsid w:val="0069559E"/>
    <w:rsid w:val="00695E78"/>
    <w:rsid w:val="006C0A3D"/>
    <w:rsid w:val="006C6F9A"/>
    <w:rsid w:val="006D61A8"/>
    <w:rsid w:val="00736D67"/>
    <w:rsid w:val="007729F5"/>
    <w:rsid w:val="00774B2C"/>
    <w:rsid w:val="007D4116"/>
    <w:rsid w:val="007F6308"/>
    <w:rsid w:val="008A3705"/>
    <w:rsid w:val="00913217"/>
    <w:rsid w:val="0094221A"/>
    <w:rsid w:val="009477E5"/>
    <w:rsid w:val="00995A6E"/>
    <w:rsid w:val="009D7FEC"/>
    <w:rsid w:val="009F41D2"/>
    <w:rsid w:val="00A67EFA"/>
    <w:rsid w:val="00AE5A27"/>
    <w:rsid w:val="00B1706D"/>
    <w:rsid w:val="00B345B9"/>
    <w:rsid w:val="00BB1220"/>
    <w:rsid w:val="00BE7B46"/>
    <w:rsid w:val="00BF2242"/>
    <w:rsid w:val="00C057F9"/>
    <w:rsid w:val="00C07E99"/>
    <w:rsid w:val="00C7374D"/>
    <w:rsid w:val="00C85391"/>
    <w:rsid w:val="00C9096B"/>
    <w:rsid w:val="00C964E2"/>
    <w:rsid w:val="00CC690B"/>
    <w:rsid w:val="00CD32DC"/>
    <w:rsid w:val="00D257EE"/>
    <w:rsid w:val="00D404BC"/>
    <w:rsid w:val="00D86B18"/>
    <w:rsid w:val="00DB35BF"/>
    <w:rsid w:val="00DD4C64"/>
    <w:rsid w:val="00DE224A"/>
    <w:rsid w:val="00DE4B14"/>
    <w:rsid w:val="00DF0A0E"/>
    <w:rsid w:val="00E45830"/>
    <w:rsid w:val="00E7227E"/>
    <w:rsid w:val="00E751ED"/>
    <w:rsid w:val="00EC4F92"/>
    <w:rsid w:val="00ED1723"/>
    <w:rsid w:val="00EE06F3"/>
    <w:rsid w:val="00F14422"/>
    <w:rsid w:val="00F96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42957"/>
  <w15:docId w15:val="{B7CD71F5-5DBC-4C48-8FAE-70EBC8077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2897"/>
    <w:pPr>
      <w:spacing w:line="240" w:lineRule="atLeast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8289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482897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82897"/>
    <w:rPr>
      <w:rFonts w:ascii="Times New Roman" w:hAnsi="Times New Roman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82897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E751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751ED"/>
    <w:rPr>
      <w:rFonts w:ascii="Times New Roman" w:hAnsi="Times New Roman" w:cs="Times New Roman"/>
      <w:sz w:val="28"/>
    </w:rPr>
  </w:style>
  <w:style w:type="paragraph" w:styleId="a8">
    <w:name w:val="footer"/>
    <w:basedOn w:val="a"/>
    <w:link w:val="a9"/>
    <w:uiPriority w:val="99"/>
    <w:unhideWhenUsed/>
    <w:rsid w:val="00E751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751ED"/>
    <w:rPr>
      <w:rFonts w:ascii="Times New Roman" w:hAnsi="Times New Roman" w:cs="Times New Roman"/>
      <w:sz w:val="28"/>
    </w:rPr>
  </w:style>
  <w:style w:type="paragraph" w:customStyle="1" w:styleId="ConsPlusNormal">
    <w:name w:val="ConsPlusNormal"/>
    <w:rsid w:val="00406C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95A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a">
    <w:name w:val="Hyperlink"/>
    <w:basedOn w:val="a0"/>
    <w:uiPriority w:val="99"/>
    <w:semiHidden/>
    <w:unhideWhenUsed/>
    <w:rsid w:val="00995A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9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3D54CC-2FAF-473B-A917-26C597221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Полехина Олеся Владимировна</dc:creator>
  <cp:lastModifiedBy>Виняр Александр Николаевич</cp:lastModifiedBy>
  <cp:revision>10</cp:revision>
  <cp:lastPrinted>2017-08-28T10:18:00Z</cp:lastPrinted>
  <dcterms:created xsi:type="dcterms:W3CDTF">2017-08-28T10:18:00Z</dcterms:created>
  <dcterms:modified xsi:type="dcterms:W3CDTF">2020-09-16T12:43:00Z</dcterms:modified>
</cp:coreProperties>
</file>